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3E86" w:rsidRDefault="00423E86" w:rsidP="00423E86">
      <w:pPr>
        <w:pBdr>
          <w:bottom w:val="single" w:sz="6" w:space="1" w:color="auto"/>
        </w:pBdr>
        <w:spacing w:before="100" w:beforeAutospacing="1" w:after="100" w:afterAutospacing="1" w:line="240" w:lineRule="auto"/>
        <w:rPr>
          <w:rFonts w:ascii="TimesNewRomanPSMT" w:eastAsia="Times New Roman" w:hAnsi="TimesNewRomanPSMT" w:cs="Times New Roman"/>
          <w:kern w:val="0"/>
          <w:sz w:val="32"/>
          <w:szCs w:val="32"/>
          <w14:ligatures w14:val="none"/>
        </w:rPr>
      </w:pPr>
      <w:r w:rsidRPr="00423E86">
        <w:rPr>
          <w:rFonts w:ascii="TimesNewRomanPSMT" w:eastAsia="Times New Roman" w:hAnsi="TimesNewRomanPSMT" w:cs="Times New Roman"/>
          <w:kern w:val="0"/>
          <w:sz w:val="32"/>
          <w:szCs w:val="32"/>
          <w14:ligatures w14:val="none"/>
        </w:rPr>
        <w:t>Rout of the Lowland Captain</w:t>
      </w:r>
    </w:p>
    <w:p w:rsidR="00423E86" w:rsidRPr="00423E86" w:rsidRDefault="00423E86" w:rsidP="00423E86">
      <w:pPr>
        <w:spacing w:after="0" w:line="240" w:lineRule="auto"/>
        <w:rPr>
          <w:rFonts w:ascii="Times New Roman" w:eastAsia="Times New Roman" w:hAnsi="Times New Roman" w:cs="Times New Roman"/>
          <w:kern w:val="0"/>
          <w14:ligatures w14:val="none"/>
        </w:rPr>
      </w:pPr>
      <w:r w:rsidRPr="00423E86">
        <w:rPr>
          <w:rFonts w:ascii="TimesNewRomanPSMT" w:eastAsia="Times New Roman" w:hAnsi="TimesNewRomanPSMT" w:cs="Times New Roman"/>
          <w:kern w:val="0"/>
          <w14:ligatures w14:val="none"/>
        </w:rPr>
        <w:t xml:space="preserve">There are settings of this tune in the following manuscript sources: </w:t>
      </w:r>
    </w:p>
    <w:p w:rsidR="00A1786F" w:rsidRDefault="00423E86" w:rsidP="00423E86">
      <w:pPr>
        <w:spacing w:after="0" w:line="240" w:lineRule="auto"/>
        <w:rPr>
          <w:rFonts w:ascii="TimesNewRomanPSMT" w:eastAsia="Times New Roman" w:hAnsi="TimesNewRomanPSMT" w:cs="Times New Roman"/>
          <w:kern w:val="0"/>
          <w14:ligatures w14:val="none"/>
        </w:rPr>
      </w:pPr>
      <w:r w:rsidRPr="00423E86">
        <w:rPr>
          <w:rFonts w:ascii="TimesNewRomanPS" w:eastAsia="Times New Roman" w:hAnsi="TimesNewRomanPS" w:cs="Times New Roman"/>
          <w:b/>
          <w:bCs/>
          <w:kern w:val="0"/>
          <w14:ligatures w14:val="none"/>
        </w:rPr>
        <w:t xml:space="preserve">–Colin </w:t>
      </w:r>
      <w:r>
        <w:rPr>
          <w:rFonts w:ascii="TimesNewRomanPS" w:eastAsia="Times New Roman" w:hAnsi="TimesNewRomanPS" w:cs="Times New Roman"/>
          <w:b/>
          <w:bCs/>
          <w:kern w:val="0"/>
          <w14:ligatures w14:val="none"/>
        </w:rPr>
        <w:t>M</w:t>
      </w:r>
      <w:r w:rsidR="00A1786F">
        <w:rPr>
          <w:rFonts w:ascii="TimesNewRomanPS" w:eastAsia="Times New Roman" w:hAnsi="TimesNewRomanPS" w:cs="Times New Roman"/>
          <w:b/>
          <w:bCs/>
          <w:kern w:val="0"/>
          <w14:ligatures w14:val="none"/>
        </w:rPr>
        <w:t xml:space="preserve">ór </w:t>
      </w:r>
      <w:r w:rsidRPr="00423E86">
        <w:rPr>
          <w:rFonts w:ascii="TimesNewRomanPS" w:eastAsia="Times New Roman" w:hAnsi="TimesNewRomanPS" w:cs="Times New Roman"/>
          <w:b/>
          <w:bCs/>
          <w:kern w:val="0"/>
          <w14:ligatures w14:val="none"/>
        </w:rPr>
        <w:t>Campbell</w:t>
      </w:r>
      <w:r w:rsidR="00A1786F">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s </w:t>
      </w:r>
      <w:r w:rsidR="00A1786F">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Nether Lorn Canntaireachd,</w:t>
      </w:r>
      <w:r w:rsidR="00A1786F">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ii, 70-2 (with the title </w:t>
      </w:r>
      <w:r w:rsidR="00A1786F">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Fhailt MhicLeain</w:t>
      </w:r>
      <w:r w:rsidR="00A1786F">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w:t>
      </w:r>
    </w:p>
    <w:p w:rsidR="00423E86" w:rsidRPr="00423E86" w:rsidRDefault="00423E86" w:rsidP="00423E86">
      <w:pPr>
        <w:spacing w:after="0" w:line="240" w:lineRule="auto"/>
        <w:rPr>
          <w:rFonts w:ascii="Times New Roman" w:eastAsia="Times New Roman" w:hAnsi="Times New Roman" w:cs="Times New Roman"/>
          <w:kern w:val="0"/>
          <w14:ligatures w14:val="none"/>
        </w:rPr>
      </w:pPr>
      <w:r w:rsidRPr="00423E86">
        <w:rPr>
          <w:rFonts w:ascii="TimesNewRomanPS" w:eastAsia="Times New Roman" w:hAnsi="TimesNewRomanPS" w:cs="Times New Roman"/>
          <w:b/>
          <w:bCs/>
          <w:kern w:val="0"/>
          <w14:ligatures w14:val="none"/>
        </w:rPr>
        <w:t>–Angus MacKay</w:t>
      </w:r>
      <w:r w:rsidR="005062F6">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s MS, ii, 23-24;</w:t>
      </w:r>
      <w:r w:rsidRPr="00423E86">
        <w:rPr>
          <w:rFonts w:ascii="TimesNewRomanPSMT" w:eastAsia="Times New Roman" w:hAnsi="TimesNewRomanPSMT" w:cs="Times New Roman"/>
          <w:kern w:val="0"/>
          <w14:ligatures w14:val="none"/>
        </w:rPr>
        <w:br/>
      </w:r>
      <w:r w:rsidRPr="00423E86">
        <w:rPr>
          <w:rFonts w:ascii="TimesNewRomanPS" w:eastAsia="Times New Roman" w:hAnsi="TimesNewRomanPS" w:cs="Times New Roman"/>
          <w:b/>
          <w:bCs/>
          <w:kern w:val="0"/>
          <w14:ligatures w14:val="none"/>
        </w:rPr>
        <w:t>–D. S. MacDonald</w:t>
      </w:r>
      <w:r w:rsidR="005062F6">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s MS, i, 47-9;</w:t>
      </w:r>
      <w:r w:rsidRPr="00423E86">
        <w:rPr>
          <w:rFonts w:ascii="TimesNewRomanPSMT" w:eastAsia="Times New Roman" w:hAnsi="TimesNewRomanPSMT" w:cs="Times New Roman"/>
          <w:kern w:val="0"/>
          <w14:ligatures w14:val="none"/>
        </w:rPr>
        <w:br/>
        <w:t>–</w:t>
      </w:r>
      <w:r w:rsidRPr="00423E86">
        <w:rPr>
          <w:rFonts w:ascii="TimesNewRomanPS" w:eastAsia="Times New Roman" w:hAnsi="TimesNewRomanPS" w:cs="Times New Roman"/>
          <w:b/>
          <w:bCs/>
          <w:kern w:val="0"/>
          <w14:ligatures w14:val="none"/>
        </w:rPr>
        <w:t>David Glen</w:t>
      </w:r>
      <w:r w:rsidR="005062F6">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s MS, ff.212-214; </w:t>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MT" w:eastAsia="Times New Roman" w:hAnsi="TimesNewRomanPSMT" w:cs="Times New Roman"/>
          <w:kern w:val="0"/>
          <w14:ligatures w14:val="none"/>
        </w:rPr>
        <w:t>and in the following published source:</w:t>
      </w:r>
      <w:r w:rsidRPr="00423E86">
        <w:rPr>
          <w:rFonts w:ascii="TimesNewRomanPSMT" w:eastAsia="Times New Roman" w:hAnsi="TimesNewRomanPSMT" w:cs="Times New Roman"/>
          <w:kern w:val="0"/>
          <w14:ligatures w14:val="none"/>
        </w:rPr>
        <w:br/>
      </w:r>
      <w:r w:rsidRPr="00423E86">
        <w:rPr>
          <w:rFonts w:ascii="TimesNewRomanPS" w:eastAsia="Times New Roman" w:hAnsi="TimesNewRomanPS" w:cs="Times New Roman"/>
          <w:b/>
          <w:bCs/>
          <w:kern w:val="0"/>
          <w14:ligatures w14:val="none"/>
        </w:rPr>
        <w:t>– C. S. Thomason</w:t>
      </w:r>
      <w:r w:rsidR="005062F6">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w:t>
      </w:r>
      <w:r w:rsidRPr="00423E86">
        <w:rPr>
          <w:rFonts w:ascii="TimesNewRomanPS" w:eastAsia="Times New Roman" w:hAnsi="TimesNewRomanPS" w:cs="Times New Roman"/>
          <w:i/>
          <w:iCs/>
          <w:kern w:val="0"/>
          <w14:ligatures w14:val="none"/>
        </w:rPr>
        <w:t>Ceol Mor</w:t>
      </w:r>
      <w:r w:rsidRPr="00423E86">
        <w:rPr>
          <w:rFonts w:ascii="TimesNewRomanPSMT" w:eastAsia="Times New Roman" w:hAnsi="TimesNewRomanPSMT" w:cs="Times New Roman"/>
          <w:kern w:val="0"/>
          <w14:ligatures w14:val="none"/>
        </w:rPr>
        <w:t xml:space="preserve">, pp.282-3. </w:t>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 w:eastAsia="Times New Roman" w:hAnsi="TimesNewRomanPS" w:cs="Times New Roman"/>
          <w:b/>
          <w:bCs/>
          <w:kern w:val="0"/>
          <w14:ligatures w14:val="none"/>
        </w:rPr>
        <w:t xml:space="preserve">Colin Mór Campbell </w:t>
      </w:r>
      <w:r w:rsidRPr="00423E86">
        <w:rPr>
          <w:rFonts w:ascii="TimesNewRomanPSMT" w:eastAsia="Times New Roman" w:hAnsi="TimesNewRomanPSMT" w:cs="Times New Roman"/>
          <w:kern w:val="0"/>
          <w14:ligatures w14:val="none"/>
        </w:rPr>
        <w:t xml:space="preserve">treats the tune as follows: </w:t>
      </w:r>
    </w:p>
    <w:p w:rsidR="00843448" w:rsidRPr="00423E86" w:rsidRDefault="00423E86" w:rsidP="00843448">
      <w:pPr>
        <w:spacing w:after="0" w:line="240" w:lineRule="auto"/>
        <w:rPr>
          <w:rFonts w:ascii="TimesNewRomanPS" w:eastAsia="Times New Roman" w:hAnsi="TimesNewRomanPS" w:cs="Times New Roman"/>
          <w:i/>
          <w:iCs/>
          <w:kern w:val="0"/>
          <w:sz w:val="18"/>
          <w:szCs w:val="18"/>
          <w14:ligatures w14:val="none"/>
        </w:rPr>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Containers/UBF8T346G9.ms/WebArchiveCopyPasteTempFiles/com.microsoft.Word/page2image49138112"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26000" cy="1292860"/>
            <wp:effectExtent l="0" t="0" r="0" b="2540"/>
            <wp:docPr id="99867462" name="Picture 102" descr="page2image4913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491381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26000" cy="12928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Containers/UBF8T346G9.ms/WebArchiveCopyPasteTempFiles/com.microsoft.Word/page2image49138320"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26000" cy="1292860"/>
            <wp:effectExtent l="0" t="0" r="0" b="2540"/>
            <wp:docPr id="1473778390" name="Picture 101" descr="page2image4913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491383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6000" cy="12928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Containers/UBF8T346G9.ms/WebArchiveCopyPasteTempFiles/com.microsoft.Word/page2image49138528"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26000" cy="1292860"/>
            <wp:effectExtent l="0" t="0" r="0" b="2540"/>
            <wp:docPr id="1344837265" name="Picture 100" descr="page2image4913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491385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6000" cy="12928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Containers/UBF8T346G9.ms/WebArchiveCopyPasteTempFiles/com.microsoft.Word/page2image49137904"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26000" cy="1292860"/>
            <wp:effectExtent l="0" t="0" r="0" b="2540"/>
            <wp:docPr id="1246434782" name="Picture 99" descr="page2image491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491379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0" cy="12928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843448" w:rsidRDefault="00423E86" w:rsidP="00843448">
      <w:pPr>
        <w:spacing w:after="0" w:line="240" w:lineRule="auto"/>
      </w:pP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Containers/UBF8T346G9.ms/WebArchiveCopyPasteTempFiles/com.microsoft.Word/page3image49108672"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78705" cy="2135505"/>
            <wp:effectExtent l="0" t="0" r="0" b="0"/>
            <wp:docPr id="46903106" name="Picture 96" descr="page3image4910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image491086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705" cy="213550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Containers/UBF8T346G9.ms/WebArchiveCopyPasteTempFiles/com.microsoft.Word/page3image49108880"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78705" cy="397510"/>
            <wp:effectExtent l="0" t="0" r="0" b="0"/>
            <wp:docPr id="197814861" name="Picture 95" descr="page3image4910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491088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8705" cy="39751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Containers/UBF8T346G9.ms/WebArchiveCopyPasteTempFiles/com.microsoft.Word/page3image49109088"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78705" cy="3088005"/>
            <wp:effectExtent l="0" t="0" r="0" b="0"/>
            <wp:docPr id="233285875" name="Picture 94" descr="page3image4910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image491090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705" cy="308800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Containers/UBF8T346G9.ms/WebArchiveCopyPasteTempFiles/com.microsoft.Word/page3image49109296"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78705" cy="397510"/>
            <wp:effectExtent l="0" t="0" r="0" b="0"/>
            <wp:docPr id="2072682793" name="Picture 93" descr="page3image4910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491092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8705" cy="39751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Containers/UBF8T346G9.ms/WebArchiveCopyPasteTempFiles/com.microsoft.Word/page3image49109504"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78705" cy="2159000"/>
            <wp:effectExtent l="0" t="0" r="0" b="0"/>
            <wp:docPr id="1333646882" name="Picture 92" descr="page3image4910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image491095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8705" cy="215900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after="0" w:line="240" w:lineRule="auto"/>
        <w:rPr>
          <w:rFonts w:ascii="Times New Roman" w:eastAsia="Times New Roman" w:hAnsi="Times New Roman" w:cs="Times New Roman"/>
          <w:kern w:val="0"/>
          <w14:ligatures w14:val="none"/>
        </w:rPr>
      </w:pP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Containers/UBF8T346G9.ms/WebArchiveCopyPasteTempFiles/com.microsoft.Word/page4image49141232"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88230" cy="1330960"/>
            <wp:effectExtent l="0" t="0" r="1270" b="2540"/>
            <wp:docPr id="1277964811" name="Picture 89" descr="page4image4914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4image49141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8230" cy="13309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Containers/UBF8T346G9.ms/WebArchiveCopyPasteTempFiles/com.microsoft.Word/page4image49141440"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88230" cy="1330960"/>
            <wp:effectExtent l="0" t="0" r="1270" b="2540"/>
            <wp:docPr id="260037807" name="Picture 88" descr="page4image4914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4image49141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8230" cy="13309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Containers/UBF8T346G9.ms/WebArchiveCopyPasteTempFiles/com.microsoft.Word/page4image49141856"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88230" cy="1330960"/>
            <wp:effectExtent l="0" t="0" r="1270" b="2540"/>
            <wp:docPr id="1075349535" name="Picture 87" descr="page4image491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4image49141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8230" cy="13309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Containers/UBF8T346G9.ms/WebArchiveCopyPasteTempFiles/com.microsoft.Word/page4image49141648"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88230" cy="1330960"/>
            <wp:effectExtent l="0" t="0" r="1270" b="2540"/>
            <wp:docPr id="356980572" name="Picture 86" descr="page4image4914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4image491416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8230" cy="13309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Containers/UBF8T346G9.ms/WebArchiveCopyPasteTempFiles/com.microsoft.Word/page4image49142480"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88230" cy="1330960"/>
            <wp:effectExtent l="0" t="0" r="1270" b="2540"/>
            <wp:docPr id="412496392" name="Picture 85" descr="page4image4914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4image49142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8230" cy="13309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Containers/UBF8T346G9.ms/WebArchiveCopyPasteTempFiles/com.microsoft.Word/page4image49142272"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4888230" cy="1330960"/>
            <wp:effectExtent l="0" t="0" r="1270" b="2540"/>
            <wp:docPr id="1412630007" name="Picture 84" descr="page4image4914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4image49142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8230" cy="133096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MT" w:eastAsia="Times New Roman" w:hAnsi="TimesNewRomanPSMT" w:cs="Times New Roman"/>
          <w:kern w:val="0"/>
          <w14:ligatures w14:val="none"/>
        </w:rPr>
        <w:lastRenderedPageBreak/>
        <w:t xml:space="preserve">The sources all treat </w:t>
      </w:r>
      <w:r w:rsidR="00843448">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The Rout of the Lowland Captain</w:t>
      </w:r>
      <w:r w:rsidR="00843448">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in a similar way from a structural point of view, with a ground and doubling of ground, a first variation singling and doubling, a </w:t>
      </w:r>
      <w:r w:rsidR="00303E21" w:rsidRPr="00423E86">
        <w:rPr>
          <w:rFonts w:ascii="TimesNewRomanPSMT" w:eastAsia="Times New Roman" w:hAnsi="TimesNewRomanPSMT" w:cs="Times New Roman"/>
          <w:kern w:val="0"/>
          <w14:ligatures w14:val="none"/>
        </w:rPr>
        <w:t>taorluath</w:t>
      </w:r>
      <w:r w:rsidRPr="00423E86">
        <w:rPr>
          <w:rFonts w:ascii="TimesNewRomanPSMT" w:eastAsia="Times New Roman" w:hAnsi="TimesNewRomanPSMT" w:cs="Times New Roman"/>
          <w:kern w:val="0"/>
          <w14:ligatures w14:val="none"/>
        </w:rPr>
        <w:t xml:space="preserve"> fosgailte singling and doubling, and a crunluath fosgailte singling and doubling. </w:t>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 w:eastAsia="Times New Roman" w:hAnsi="TimesNewRomanPS" w:cs="Times New Roman"/>
          <w:b/>
          <w:bCs/>
          <w:kern w:val="0"/>
          <w14:ligatures w14:val="none"/>
        </w:rPr>
        <w:t xml:space="preserve">Angus MacKay </w:t>
      </w:r>
      <w:r w:rsidRPr="00423E86">
        <w:rPr>
          <w:rFonts w:ascii="TimesNewRomanPSMT" w:eastAsia="Times New Roman" w:hAnsi="TimesNewRomanPSMT" w:cs="Times New Roman"/>
          <w:kern w:val="0"/>
          <w14:ligatures w14:val="none"/>
        </w:rPr>
        <w:t xml:space="preserve">sets the tune as follows: </w:t>
      </w:r>
    </w:p>
    <w:p w:rsidR="00451437" w:rsidRDefault="00423E86" w:rsidP="00451437">
      <w:pPr>
        <w:spacing w:after="0" w:line="240" w:lineRule="auto"/>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Containers/UBF8T346G9.ms/WebArchiveCopyPasteTempFiles/com.microsoft.Word/page6image49136656"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741480870" name="Picture 79" descr="page6image491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6image491366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Containers/UBF8T346G9.ms/WebArchiveCopyPasteTempFiles/com.microsoft.Word/page6image49136864"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1279552845" name="Picture 78" descr="page6image4913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6image491368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Containers/UBF8T346G9.ms/WebArchiveCopyPasteTempFiles/com.microsoft.Word/page6image49143936"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1655661487" name="Picture 77" descr="page6image491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6image491439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Containers/UBF8T346G9.ms/WebArchiveCopyPasteTempFiles/com.microsoft.Word/page6image49144144"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913450430" name="Picture 76" descr="page6image4914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6image49144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Containers/UBF8T346G9.ms/WebArchiveCopyPasteTempFiles/com.microsoft.Word/page6image49144352"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1254778759" name="Picture 75" descr="page6image4914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6image491443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Containers/UBF8T346G9.ms/WebArchiveCopyPasteTempFiles/com.microsoft.Word/page6image49144560"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2136671550" name="Picture 74" descr="page6image4914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6image491445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Containers/UBF8T346G9.ms/WebArchiveCopyPasteTempFiles/com.microsoft.Word/page6image49144768"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1627497627" name="Picture 73" descr="page6image4914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6image491447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Containers/UBF8T346G9.ms/WebArchiveCopyPasteTempFiles/com.microsoft.Word/page6image49144976"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24170" cy="1014730"/>
            <wp:effectExtent l="0" t="0" r="0" b="1270"/>
            <wp:docPr id="1081192221" name="Picture 72" descr="page6image4914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6image491449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4170"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51437" w:rsidRPr="00423E86" w:rsidRDefault="00423E86" w:rsidP="00451437">
      <w:pPr>
        <w:spacing w:after="0" w:line="240" w:lineRule="auto"/>
        <w:rPr>
          <w:rFonts w:ascii="Times New Roman" w:eastAsia="Times New Roman" w:hAnsi="Times New Roman" w:cs="Times New Roman"/>
          <w:kern w:val="0"/>
          <w14:ligatures w14:val="none"/>
        </w:rPr>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Containers/UBF8T346G9.ms/WebArchiveCopyPasteTempFiles/com.microsoft.Word/page7image49145600"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14730"/>
            <wp:effectExtent l="0" t="0" r="635" b="1270"/>
            <wp:docPr id="1390665542" name="Picture 69" descr="page7image4914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7image491456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9565"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Containers/UBF8T346G9.ms/WebArchiveCopyPasteTempFiles/com.microsoft.Word/page7image49145808"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14730"/>
            <wp:effectExtent l="0" t="0" r="635" b="1270"/>
            <wp:docPr id="1188141083" name="Picture 68" descr="page7image4914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7image491458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9565"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Containers/UBF8T346G9.ms/WebArchiveCopyPasteTempFiles/com.microsoft.Word/page7image49146016"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14730"/>
            <wp:effectExtent l="0" t="0" r="635" b="1270"/>
            <wp:docPr id="1206980580" name="Picture 67" descr="page7image4914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7image491460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9565"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Containers/UBF8T346G9.ms/WebArchiveCopyPasteTempFiles/com.microsoft.Word/page7image49146224"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14730"/>
            <wp:effectExtent l="0" t="0" r="635" b="1270"/>
            <wp:docPr id="1540379199" name="Picture 66" descr="page7image4914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7image49146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9565"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Containers/UBF8T346G9.ms/WebArchiveCopyPasteTempFiles/com.microsoft.Word/page7image49146432"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14730"/>
            <wp:effectExtent l="0" t="0" r="635" b="1270"/>
            <wp:docPr id="1425352880" name="Picture 65" descr="page7image4914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7image491464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9565"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Containers/UBF8T346G9.ms/WebArchiveCopyPasteTempFiles/com.microsoft.Word/page7image49146640"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14730"/>
            <wp:effectExtent l="0" t="0" r="635" b="1270"/>
            <wp:docPr id="429843984" name="Picture 64" descr="page7image4914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7image491466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9565"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Containers/UBF8T346G9.ms/WebArchiveCopyPasteTempFiles/com.microsoft.Word/page7image49146848"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14730"/>
            <wp:effectExtent l="0" t="0" r="635" b="1270"/>
            <wp:docPr id="186666384" name="Picture 63" descr="page7image4914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7image491468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9565" cy="1014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Containers/UBF8T346G9.ms/WebArchiveCopyPasteTempFiles/com.microsoft.Word/page7image49147056"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409565" cy="1005205"/>
            <wp:effectExtent l="0" t="0" r="635" b="0"/>
            <wp:docPr id="107386583" name="Picture 62" descr="page7image4914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7image491470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9565" cy="100520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after="0" w:line="240" w:lineRule="auto"/>
        <w:rPr>
          <w:rFonts w:ascii="Times New Roman" w:eastAsia="Times New Roman" w:hAnsi="Times New Roman" w:cs="Times New Roman"/>
          <w:kern w:val="0"/>
          <w14:ligatures w14:val="none"/>
        </w:rPr>
      </w:pP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MT" w:eastAsia="Times New Roman" w:hAnsi="TimesNewRomanPSMT" w:cs="Times New Roman"/>
          <w:kern w:val="0"/>
          <w14:ligatures w14:val="none"/>
        </w:rPr>
        <w:t>The tune is given in complete form in the ground and doubling of the ground, but thereafter MacKay gives only two of the three lines in the variations. MacKay</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s title is different from that of Colin Campbell, who calls the tune </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MacLean</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s Welcome</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and this is the first occasion on which mention of </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The Lowland Captain</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and his retreat or rout enters tradition. On this occasion the setting by </w:t>
      </w:r>
      <w:r w:rsidRPr="00423E86">
        <w:rPr>
          <w:rFonts w:ascii="TimesNewRomanPS" w:eastAsia="Times New Roman" w:hAnsi="TimesNewRomanPS" w:cs="Times New Roman"/>
          <w:b/>
          <w:bCs/>
          <w:kern w:val="0"/>
          <w14:ligatures w14:val="none"/>
        </w:rPr>
        <w:t xml:space="preserve">D. S. MacDonald </w:t>
      </w:r>
      <w:r w:rsidRPr="00423E86">
        <w:rPr>
          <w:rFonts w:ascii="TimesNewRomanPSMT" w:eastAsia="Times New Roman" w:hAnsi="TimesNewRomanPSMT" w:cs="Times New Roman"/>
          <w:kern w:val="0"/>
          <w14:ligatures w14:val="none"/>
        </w:rPr>
        <w:t>seems preferable. MacDonald prepared Angus MacKay</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s papers for publication and was consequently well-versed in his editorial style. We may accept his version, therefore, as probably representing the latter's final intentions with regard to the tune, although it is interesting that MacDonald gives the crunluath fosgailte movements in the </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opened</w:t>
      </w:r>
      <w:r w:rsidR="00451437">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style rather than the closed style favoured elsewhere by Angus MacKay: </w:t>
      </w:r>
    </w:p>
    <w:p w:rsidR="00451437" w:rsidRDefault="00423E86" w:rsidP="00451437">
      <w:pPr>
        <w:spacing w:after="0" w:line="240" w:lineRule="auto"/>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Containers/UBF8T346G9.ms/WebArchiveCopyPasteTempFiles/com.microsoft.Word/page9image49145392"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43940"/>
            <wp:effectExtent l="0" t="0" r="0" b="0"/>
            <wp:docPr id="1575031479" name="Picture 57" descr="page9image4914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9image491453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7405" cy="10439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Containers/UBF8T346G9.ms/WebArchiveCopyPasteTempFiles/com.microsoft.Word/page9image49148304"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43940"/>
            <wp:effectExtent l="0" t="0" r="0" b="0"/>
            <wp:docPr id="433485483" name="Picture 56" descr="page9image4914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9image491483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7405" cy="10439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Containers/UBF8T346G9.ms/WebArchiveCopyPasteTempFiles/com.microsoft.Word/page9image49148512"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43940"/>
            <wp:effectExtent l="0" t="0" r="0" b="0"/>
            <wp:docPr id="969680466" name="Picture 55" descr="page9image4914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9image491485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7405" cy="10439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Containers/UBF8T346G9.ms/WebArchiveCopyPasteTempFiles/com.microsoft.Word/page9image49148720"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43940"/>
            <wp:effectExtent l="0" t="0" r="0" b="0"/>
            <wp:docPr id="833032856" name="Picture 54" descr="page9image4914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9image491487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405" cy="10439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Containers/UBF8T346G9.ms/WebArchiveCopyPasteTempFiles/com.microsoft.Word/page9image49148928"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43940"/>
            <wp:effectExtent l="0" t="0" r="0" b="0"/>
            <wp:docPr id="550863756" name="Picture 53" descr="page9image4914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9image491489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7405" cy="10439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Containers/UBF8T346G9.ms/WebArchiveCopyPasteTempFiles/com.microsoft.Word/page9image49149136"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43940"/>
            <wp:effectExtent l="0" t="0" r="0" b="0"/>
            <wp:docPr id="1281719919" name="Picture 52" descr="page9image4914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9image49149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7405" cy="10439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Containers/UBF8T346G9.ms/WebArchiveCopyPasteTempFiles/com.microsoft.Word/page9image49149344"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43940"/>
            <wp:effectExtent l="0" t="0" r="0" b="0"/>
            <wp:docPr id="1030399138" name="Picture 51" descr="page9image4914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9image491493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7405" cy="10439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51437" w:rsidRDefault="00423E86" w:rsidP="00451437">
      <w:pPr>
        <w:spacing w:after="0" w:line="240" w:lineRule="auto"/>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Containers/UBF8T346G9.ms/WebArchiveCopyPasteTempFiles/com.microsoft.Word/page10image49149968"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893435" cy="1230630"/>
            <wp:effectExtent l="0" t="0" r="0" b="1270"/>
            <wp:docPr id="177163463" name="Picture 48" descr="page10image4914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10image491499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3435" cy="12306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Containers/UBF8T346G9.ms/WebArchiveCopyPasteTempFiles/com.microsoft.Word/page10image49150176"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893435" cy="1230630"/>
            <wp:effectExtent l="0" t="0" r="0" b="1270"/>
            <wp:docPr id="204859265" name="Picture 47" descr="page10image491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10image491501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3435" cy="12306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Containers/UBF8T346G9.ms/WebArchiveCopyPasteTempFiles/com.microsoft.Word/page10image49150384"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893435" cy="1230630"/>
            <wp:effectExtent l="0" t="0" r="0" b="1270"/>
            <wp:docPr id="1396061480" name="Picture 46" descr="page10image4915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10image491503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3435" cy="12306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Containers/UBF8T346G9.ms/WebArchiveCopyPasteTempFiles/com.microsoft.Word/page10image49150592"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893435" cy="1230630"/>
            <wp:effectExtent l="0" t="0" r="0" b="1270"/>
            <wp:docPr id="1473238632" name="Picture 45" descr="page10image4915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0image491505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3435" cy="12306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Containers/UBF8T346G9.ms/WebArchiveCopyPasteTempFiles/com.microsoft.Word/page10image49150800"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893435" cy="1230630"/>
            <wp:effectExtent l="0" t="0" r="0" b="1270"/>
            <wp:docPr id="661372639" name="Picture 44" descr="page10image4915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10image49150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3435" cy="12306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Containers/UBF8T346G9.ms/WebArchiveCopyPasteTempFiles/com.microsoft.Word/page10image49151008"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893435" cy="1230630"/>
            <wp:effectExtent l="0" t="0" r="0" b="1270"/>
            <wp:docPr id="308185388" name="Picture 43" descr="page10image4915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10image491510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3435" cy="12306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after="0" w:line="240" w:lineRule="auto"/>
        <w:rPr>
          <w:rFonts w:ascii="Times New Roman" w:eastAsia="Times New Roman" w:hAnsi="Times New Roman" w:cs="Times New Roman"/>
          <w:kern w:val="0"/>
          <w14:ligatures w14:val="none"/>
        </w:rPr>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Containers/UBF8T346G9.ms/WebArchiveCopyPasteTempFiles/com.microsoft.Word/page11image49151632"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82040"/>
            <wp:effectExtent l="0" t="0" r="0" b="0"/>
            <wp:docPr id="212935454" name="Picture 40" descr="page11image49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11image491516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7405" cy="10820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Containers/UBF8T346G9.ms/WebArchiveCopyPasteTempFiles/com.microsoft.Word/page11image49244528"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82040"/>
            <wp:effectExtent l="0" t="0" r="0" b="0"/>
            <wp:docPr id="992485258" name="Picture 39" descr="page11image492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11image492445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7405" cy="10820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Containers/UBF8T346G9.ms/WebArchiveCopyPasteTempFiles/com.microsoft.Word/page11image49244944"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82040"/>
            <wp:effectExtent l="0" t="0" r="0" b="0"/>
            <wp:docPr id="774025978" name="Picture 38" descr="page11image4924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11image492449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7405" cy="10820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Containers/UBF8T346G9.ms/WebArchiveCopyPasteTempFiles/com.microsoft.Word/page11image49245152"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82040"/>
            <wp:effectExtent l="0" t="0" r="0" b="0"/>
            <wp:docPr id="1740268640" name="Picture 37" descr="page11image4924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11image49245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7405" cy="10820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Containers/UBF8T346G9.ms/WebArchiveCopyPasteTempFiles/com.microsoft.Word/page11image49245360"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82040"/>
            <wp:effectExtent l="0" t="0" r="0" b="0"/>
            <wp:docPr id="2042244810" name="Picture 36" descr="page11image4924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11image492453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7405" cy="10820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Containers/UBF8T346G9.ms/WebArchiveCopyPasteTempFiles/com.microsoft.Word/page11image49245568"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82040"/>
            <wp:effectExtent l="0" t="0" r="0" b="0"/>
            <wp:docPr id="1960794143" name="Picture 35" descr="page11image4924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11image492455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7405" cy="10820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Containers/UBF8T346G9.ms/WebArchiveCopyPasteTempFiles/com.microsoft.Word/page11image49245776"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82040"/>
            <wp:effectExtent l="0" t="0" r="0" b="0"/>
            <wp:docPr id="1873744462" name="Picture 34" descr="page11image4924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11image492457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7405" cy="108204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after="0" w:line="240" w:lineRule="auto"/>
        <w:rPr>
          <w:rFonts w:ascii="Times New Roman" w:eastAsia="Times New Roman" w:hAnsi="Times New Roman" w:cs="Times New Roman"/>
          <w:kern w:val="0"/>
          <w14:ligatures w14:val="none"/>
        </w:rPr>
      </w:pP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 w:eastAsia="Times New Roman" w:hAnsi="TimesNewRomanPS" w:cs="Times New Roman"/>
          <w:b/>
          <w:bCs/>
          <w:kern w:val="0"/>
          <w14:ligatures w14:val="none"/>
        </w:rPr>
        <w:t xml:space="preserve">C. S. Thomason </w:t>
      </w:r>
      <w:r w:rsidRPr="00423E86">
        <w:rPr>
          <w:rFonts w:ascii="TimesNewRomanPSMT" w:eastAsia="Times New Roman" w:hAnsi="TimesNewRomanPSMT" w:cs="Times New Roman"/>
          <w:kern w:val="0"/>
          <w14:ligatures w14:val="none"/>
        </w:rPr>
        <w:t xml:space="preserve">and </w:t>
      </w:r>
      <w:r w:rsidRPr="00423E86">
        <w:rPr>
          <w:rFonts w:ascii="TimesNewRomanPS" w:eastAsia="Times New Roman" w:hAnsi="TimesNewRomanPS" w:cs="Times New Roman"/>
          <w:b/>
          <w:bCs/>
          <w:kern w:val="0"/>
          <w14:ligatures w14:val="none"/>
        </w:rPr>
        <w:t xml:space="preserve">David Glen </w:t>
      </w:r>
      <w:r w:rsidRPr="00423E86">
        <w:rPr>
          <w:rFonts w:ascii="TimesNewRomanPSMT" w:eastAsia="Times New Roman" w:hAnsi="TimesNewRomanPSMT" w:cs="Times New Roman"/>
          <w:kern w:val="0"/>
          <w14:ligatures w14:val="none"/>
        </w:rPr>
        <w:t xml:space="preserve">time the double echo beats differently but otherwise take a similar route through the tune, including extending the tone row to include the note E in the third line of the variations, presumably to reflect its presence in similar positions in the ground. </w:t>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 w:eastAsia="Times New Roman" w:hAnsi="TimesNewRomanPS" w:cs="Times New Roman"/>
          <w:b/>
          <w:bCs/>
          <w:kern w:val="0"/>
          <w14:ligatures w14:val="none"/>
        </w:rPr>
        <w:t xml:space="preserve">Thomason </w:t>
      </w:r>
      <w:r w:rsidRPr="00423E86">
        <w:rPr>
          <w:rFonts w:ascii="TimesNewRomanPSMT" w:eastAsia="Times New Roman" w:hAnsi="TimesNewRomanPSMT" w:cs="Times New Roman"/>
          <w:kern w:val="0"/>
          <w14:ligatures w14:val="none"/>
        </w:rPr>
        <w:t xml:space="preserve">sets the tune like this: </w:t>
      </w:r>
    </w:p>
    <w:p w:rsidR="00423E86" w:rsidRPr="00423E86" w:rsidRDefault="00423E86" w:rsidP="00423E86">
      <w:pPr>
        <w:spacing w:after="0" w:line="240" w:lineRule="auto"/>
        <w:rPr>
          <w:rFonts w:ascii="Times New Roman" w:eastAsia="Times New Roman" w:hAnsi="Times New Roman" w:cs="Times New Roman"/>
          <w:kern w:val="0"/>
          <w14:ligatures w14:val="none"/>
        </w:rPr>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Containers/UBF8T346G9.ms/WebArchiveCopyPasteTempFiles/com.microsoft.Word/page12image64545536"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23595"/>
            <wp:effectExtent l="0" t="0" r="0" b="1905"/>
            <wp:docPr id="117238785" name="Picture 31" descr="page12image645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12image645455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8170" cy="82359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Containers/UBF8T346G9.ms/WebArchiveCopyPasteTempFiles/com.microsoft.Word/page12image64540832"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23595"/>
            <wp:effectExtent l="0" t="0" r="0" b="1905"/>
            <wp:docPr id="1116285753" name="Picture 30" descr="page12image645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12image645408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8170" cy="82359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Containers/UBF8T346G9.ms/WebArchiveCopyPasteTempFiles/com.microsoft.Word/page12image64544528"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23595"/>
            <wp:effectExtent l="0" t="0" r="0" b="1905"/>
            <wp:docPr id="124303004" name="Picture 29" descr="page12image645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12image645445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8170" cy="82359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Containers/UBF8T346G9.ms/WebArchiveCopyPasteTempFiles/com.microsoft.Word/page12image64548448"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23595"/>
            <wp:effectExtent l="0" t="0" r="0" b="1905"/>
            <wp:docPr id="1027773609" name="Picture 28" descr="page12image6454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12image645484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8170" cy="82359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after="0" w:line="240" w:lineRule="auto"/>
        <w:rPr>
          <w:rFonts w:ascii="Times New Roman" w:eastAsia="Times New Roman" w:hAnsi="Times New Roman" w:cs="Times New Roman"/>
          <w:kern w:val="0"/>
          <w14:ligatures w14:val="none"/>
        </w:rPr>
      </w:pP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Containers/UBF8T346G9.ms/WebArchiveCopyPasteTempFiles/com.microsoft.Word/page13image64541952"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52170"/>
            <wp:effectExtent l="0" t="0" r="0" b="0"/>
            <wp:docPr id="975392952" name="Picture 25" descr="page13image645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13image645419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8170" cy="85217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Containers/UBF8T346G9.ms/WebArchiveCopyPasteTempFiles/com.microsoft.Word/page13image64545200"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52170"/>
            <wp:effectExtent l="0" t="0" r="0" b="0"/>
            <wp:docPr id="1364246440" name="Picture 24" descr="page13image6454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13image64545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8170" cy="85217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Containers/UBF8T346G9.ms/WebArchiveCopyPasteTempFiles/com.microsoft.Word/page13image64544640"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52170"/>
            <wp:effectExtent l="0" t="0" r="0" b="0"/>
            <wp:docPr id="1455478846" name="Picture 23" descr="page13image645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e13image645446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8170" cy="85217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Containers/UBF8T346G9.ms/WebArchiveCopyPasteTempFiles/com.microsoft.Word/page13image64538256"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678170" cy="852170"/>
            <wp:effectExtent l="0" t="0" r="0" b="0"/>
            <wp:docPr id="390935352" name="Picture 22" descr="page13image6453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13image64538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8170" cy="85217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 w:eastAsia="Times New Roman" w:hAnsi="TimesNewRomanPS" w:cs="Times New Roman"/>
          <w:b/>
          <w:bCs/>
          <w:kern w:val="0"/>
          <w14:ligatures w14:val="none"/>
        </w:rPr>
        <w:t xml:space="preserve">Glen </w:t>
      </w:r>
      <w:r w:rsidRPr="00423E86">
        <w:rPr>
          <w:rFonts w:ascii="TimesNewRomanPSMT" w:eastAsia="Times New Roman" w:hAnsi="TimesNewRomanPSMT" w:cs="Times New Roman"/>
          <w:kern w:val="0"/>
          <w14:ligatures w14:val="none"/>
        </w:rPr>
        <w:t xml:space="preserve">sets it like this: </w:t>
      </w:r>
    </w:p>
    <w:p w:rsidR="00174AB5" w:rsidRDefault="00423E86" w:rsidP="00174AB5">
      <w:pPr>
        <w:spacing w:after="0" w:line="240" w:lineRule="auto"/>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Containers/UBF8T346G9.ms/WebArchiveCopyPasteTempFiles/com.microsoft.Word/page14image49199328"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67435"/>
            <wp:effectExtent l="0" t="0" r="0" b="0"/>
            <wp:docPr id="1383201030" name="Picture 19" descr="page14image4919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ge14image491993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7405" cy="106743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Containers/UBF8T346G9.ms/WebArchiveCopyPasteTempFiles/com.microsoft.Word/page14image49199536"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67435"/>
            <wp:effectExtent l="0" t="0" r="0" b="0"/>
            <wp:docPr id="179586319" name="Picture 18" descr="page14image4919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14image491995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7405" cy="106743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Containers/UBF8T346G9.ms/WebArchiveCopyPasteTempFiles/com.microsoft.Word/page14image49199744"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67435"/>
            <wp:effectExtent l="0" t="0" r="0" b="0"/>
            <wp:docPr id="283087233" name="Picture 17" descr="page14image491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14image491997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7405" cy="106743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Containers/UBF8T346G9.ms/WebArchiveCopyPasteTempFiles/com.microsoft.Word/page14image49199952"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67435"/>
            <wp:effectExtent l="0" t="0" r="0" b="0"/>
            <wp:docPr id="857255014" name="Picture 16" descr="page14image4919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14image491999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7405" cy="106743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Containers/UBF8T346G9.ms/WebArchiveCopyPasteTempFiles/com.microsoft.Word/page14image49200160"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67435"/>
            <wp:effectExtent l="0" t="0" r="0" b="0"/>
            <wp:docPr id="356182612" name="Picture 15" descr="page14image492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14image492001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7405" cy="106743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Containers/UBF8T346G9.ms/WebArchiveCopyPasteTempFiles/com.microsoft.Word/page14image49200368"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067435"/>
            <wp:effectExtent l="0" t="0" r="0" b="0"/>
            <wp:docPr id="1905633815" name="Picture 14" descr="page14image492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14image492003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7405" cy="106743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174AB5" w:rsidRDefault="00423E86" w:rsidP="00174AB5">
      <w:pPr>
        <w:spacing w:after="0" w:line="240" w:lineRule="auto"/>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Containers/UBF8T346G9.ms/WebArchiveCopyPasteTempFiles/com.microsoft.Word/page15image48795920"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254125"/>
            <wp:effectExtent l="0" t="0" r="0" b="3175"/>
            <wp:docPr id="472299169" name="Picture 11" descr="page15image487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15image487959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7405" cy="125412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Containers/UBF8T346G9.ms/WebArchiveCopyPasteTempFiles/com.microsoft.Word/page15image48802368"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254125"/>
            <wp:effectExtent l="0" t="0" r="0" b="3175"/>
            <wp:docPr id="1658291952" name="Picture 10" descr="page15image488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15image488023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7405" cy="125412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Containers/UBF8T346G9.ms/WebArchiveCopyPasteTempFiles/com.microsoft.Word/page15image48794880"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254125"/>
            <wp:effectExtent l="0" t="0" r="0" b="3175"/>
            <wp:docPr id="1482874091" name="Picture 9" descr="page15image4879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15image487948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7405" cy="125412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Containers/UBF8T346G9.ms/WebArchiveCopyPasteTempFiles/com.microsoft.Word/page15image48793424"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254125"/>
            <wp:effectExtent l="0" t="0" r="0" b="3175"/>
            <wp:docPr id="1890407411" name="Picture 8" descr="page15image487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15image487934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7405" cy="125412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lastRenderedPageBreak/>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Containers/UBF8T346G9.ms/WebArchiveCopyPasteTempFiles/com.microsoft.Word/page15image48796128"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254125"/>
            <wp:effectExtent l="0" t="0" r="0" b="3175"/>
            <wp:docPr id="232320356" name="Picture 7" descr="page15image4879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15image48796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7405" cy="125412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Containers/UBF8T346G9.ms/WebArchiveCopyPasteTempFiles/com.microsoft.Word/page15image48796336"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07405" cy="1254125"/>
            <wp:effectExtent l="0" t="0" r="0" b="3175"/>
            <wp:docPr id="1850434933" name="Picture 6" descr="page15image4879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5image487963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7405" cy="1254125"/>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after="0" w:line="240" w:lineRule="auto"/>
        <w:rPr>
          <w:rFonts w:ascii="Times New Roman" w:eastAsia="Times New Roman" w:hAnsi="Times New Roman" w:cs="Times New Roman"/>
          <w:kern w:val="0"/>
          <w14:ligatures w14:val="none"/>
        </w:rPr>
      </w:pP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Containers/UBF8T346G9.ms/WebArchiveCopyPasteTempFiles/com.microsoft.Word/page16image48798416"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17565" cy="1268730"/>
            <wp:effectExtent l="0" t="0" r="635" b="1270"/>
            <wp:docPr id="1556575848" name="Picture 3" descr="page16image487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ge16image487984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7565" cy="1268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r w:rsidRPr="00423E86">
        <w:rPr>
          <w:rFonts w:ascii="Times New Roman" w:eastAsia="Times New Roman" w:hAnsi="Times New Roman" w:cs="Times New Roman"/>
          <w:kern w:val="0"/>
          <w14:ligatures w14:val="none"/>
        </w:rPr>
        <w:fldChar w:fldCharType="begin"/>
      </w:r>
      <w:r w:rsidRPr="00423E86">
        <w:rPr>
          <w:rFonts w:ascii="Times New Roman" w:eastAsia="Times New Roman" w:hAnsi="Times New Roman" w:cs="Times New Roman"/>
          <w:kern w:val="0"/>
          <w14:ligatures w14:val="none"/>
        </w:rPr>
        <w:instrText xml:space="preserve"> INCLUDEPICTURE "/Users/drwilliamdonaldson/Library/Group Containers/UBF8T346G9.ms/WebArchiveCopyPasteTempFiles/com.microsoft.Word/page16image48798624" \* MERGEFORMATINET </w:instrText>
      </w:r>
      <w:r w:rsidRPr="00423E86">
        <w:rPr>
          <w:rFonts w:ascii="Times New Roman" w:eastAsia="Times New Roman" w:hAnsi="Times New Roman" w:cs="Times New Roman"/>
          <w:kern w:val="0"/>
          <w14:ligatures w14:val="none"/>
        </w:rPr>
        <w:fldChar w:fldCharType="separate"/>
      </w:r>
      <w:r w:rsidRPr="00423E86">
        <w:rPr>
          <w:rFonts w:ascii="Times New Roman" w:eastAsia="Times New Roman" w:hAnsi="Times New Roman" w:cs="Times New Roman"/>
          <w:noProof/>
          <w:kern w:val="0"/>
          <w14:ligatures w14:val="none"/>
        </w:rPr>
        <w:drawing>
          <wp:inline distT="0" distB="0" distL="0" distR="0">
            <wp:extent cx="5917565" cy="1268730"/>
            <wp:effectExtent l="0" t="0" r="635" b="1270"/>
            <wp:docPr id="785536745" name="Picture 2" descr="page16image4879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16image487986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7565" cy="1268730"/>
                    </a:xfrm>
                    <a:prstGeom prst="rect">
                      <a:avLst/>
                    </a:prstGeom>
                    <a:noFill/>
                    <a:ln>
                      <a:noFill/>
                    </a:ln>
                  </pic:spPr>
                </pic:pic>
              </a:graphicData>
            </a:graphic>
          </wp:inline>
        </w:drawing>
      </w:r>
      <w:r w:rsidRPr="00423E86">
        <w:rPr>
          <w:rFonts w:ascii="Times New Roman" w:eastAsia="Times New Roman" w:hAnsi="Times New Roman" w:cs="Times New Roman"/>
          <w:kern w:val="0"/>
          <w14:ligatures w14:val="none"/>
        </w:rPr>
        <w:fldChar w:fldCharType="end"/>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MT" w:eastAsia="Times New Roman" w:hAnsi="TimesNewRomanPSMT" w:cs="Times New Roman"/>
          <w:kern w:val="0"/>
          <w14:ligatures w14:val="none"/>
        </w:rPr>
        <w:t>So the choice seems to lie between playing D. S. MacDonald</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s recension of MacKay or the scores of Thomason or Glen: all have something to recommend them. </w:t>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 w:eastAsia="Times New Roman" w:hAnsi="TimesNewRomanPS" w:cs="Times New Roman"/>
          <w:i/>
          <w:iCs/>
          <w:kern w:val="0"/>
          <w14:ligatures w14:val="none"/>
        </w:rPr>
        <w:t xml:space="preserve">Commentary: </w:t>
      </w:r>
    </w:p>
    <w:p w:rsidR="00423E86" w:rsidRPr="00423E86" w:rsidRDefault="00423E86" w:rsidP="00423E86">
      <w:pPr>
        <w:spacing w:before="100" w:beforeAutospacing="1" w:after="100" w:afterAutospacing="1" w:line="240" w:lineRule="auto"/>
        <w:rPr>
          <w:rFonts w:ascii="Times New Roman" w:eastAsia="Times New Roman" w:hAnsi="Times New Roman" w:cs="Times New Roman"/>
          <w:kern w:val="0"/>
          <w14:ligatures w14:val="none"/>
        </w:rPr>
      </w:pPr>
      <w:r w:rsidRPr="00423E86">
        <w:rPr>
          <w:rFonts w:ascii="TimesNewRomanPSMT" w:eastAsia="Times New Roman" w:hAnsi="TimesNewRomanPSMT" w:cs="Times New Roman"/>
          <w:kern w:val="0"/>
          <w14:ligatures w14:val="none"/>
        </w:rPr>
        <w:t>Little is recorded of the historical background of this tune, although Angus MacKay</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s manuscript identifies the Lowland Captain as Sir John Cope whose government army was defeated by Jacobite forces under Prince Charles Edward Stuart at the Battle of Prestonpans on 21st September 1745. </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The Rout of the Lowland Captain</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has strong affinities with </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My King has Landed in Moidart</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and it is possible they both came from the same musical intelligence or at least the same musical context, both being tunes of the </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45. The reader will also note echoes of </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The Vaunting.</w:t>
      </w:r>
      <w:r w:rsidR="00174AB5">
        <w:rPr>
          <w:rFonts w:ascii="TimesNewRomanPSMT" w:eastAsia="Times New Roman" w:hAnsi="TimesNewRomanPSMT" w:cs="Times New Roman"/>
          <w:kern w:val="0"/>
          <w14:ligatures w14:val="none"/>
        </w:rPr>
        <w:t>”</w:t>
      </w:r>
      <w:r w:rsidRPr="00423E86">
        <w:rPr>
          <w:rFonts w:ascii="TimesNewRomanPSMT" w:eastAsia="Times New Roman" w:hAnsi="TimesNewRomanPSMT" w:cs="Times New Roman"/>
          <w:kern w:val="0"/>
          <w14:ligatures w14:val="none"/>
        </w:rPr>
        <w:t xml:space="preserve"> </w:t>
      </w:r>
    </w:p>
    <w:p w:rsidR="006975CD" w:rsidRDefault="00423E86" w:rsidP="006975CD">
      <w:pPr>
        <w:spacing w:before="100" w:beforeAutospacing="1" w:after="100" w:afterAutospacing="1" w:line="240" w:lineRule="auto"/>
        <w:ind w:left="2880" w:firstLine="720"/>
        <w:rPr>
          <w:rFonts w:ascii="TimesNewRomanPSMT" w:eastAsia="Times New Roman" w:hAnsi="TimesNewRomanPSMT" w:cs="Times New Roman"/>
          <w:kern w:val="0"/>
          <w:sz w:val="20"/>
          <w:szCs w:val="20"/>
          <w14:ligatures w14:val="none"/>
        </w:rPr>
      </w:pPr>
      <w:r w:rsidRPr="00423E86">
        <w:rPr>
          <w:rFonts w:ascii="TimesNewRomanPSMT" w:eastAsia="Times New Roman" w:hAnsi="TimesNewRomanPSMT" w:cs="Times New Roman"/>
          <w:kern w:val="0"/>
          <w:sz w:val="20"/>
          <w:szCs w:val="20"/>
          <w14:ligatures w14:val="none"/>
        </w:rPr>
        <w:t>***</w:t>
      </w:r>
      <w:r w:rsidRPr="00423E86">
        <w:rPr>
          <w:rFonts w:ascii="TimesNewRomanPSMT" w:eastAsia="Times New Roman" w:hAnsi="TimesNewRomanPSMT" w:cs="Times New Roman"/>
          <w:kern w:val="0"/>
          <w:sz w:val="20"/>
          <w:szCs w:val="20"/>
          <w14:ligatures w14:val="none"/>
        </w:rPr>
        <w:br/>
      </w:r>
    </w:p>
    <w:p w:rsidR="00423E86" w:rsidRPr="006975CD" w:rsidRDefault="00423E86" w:rsidP="006975CD">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6975CD">
        <w:rPr>
          <w:rFonts w:ascii="TimesNewRomanPSMT" w:eastAsia="Times New Roman" w:hAnsi="TimesNewRomanPSMT" w:cs="Times New Roman"/>
          <w:kern w:val="0"/>
          <w:sz w:val="22"/>
          <w:szCs w:val="22"/>
          <w14:ligatures w14:val="none"/>
        </w:rPr>
        <w:t xml:space="preserve">Electronic text © Dr William Donaldson, Cambridge, Massachusetts, 9th May 2012 </w:t>
      </w:r>
    </w:p>
    <w:p w:rsidR="00D678E0" w:rsidRDefault="00D678E0"/>
    <w:sectPr w:rsidR="00D678E0" w:rsidSect="009E2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206030504050203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E86"/>
    <w:rsid w:val="0003188D"/>
    <w:rsid w:val="00174AB5"/>
    <w:rsid w:val="002A4C3A"/>
    <w:rsid w:val="00303E21"/>
    <w:rsid w:val="00423E86"/>
    <w:rsid w:val="00451437"/>
    <w:rsid w:val="005062F6"/>
    <w:rsid w:val="00627101"/>
    <w:rsid w:val="006975CD"/>
    <w:rsid w:val="00843448"/>
    <w:rsid w:val="00922ADA"/>
    <w:rsid w:val="009E23C4"/>
    <w:rsid w:val="00A1786F"/>
    <w:rsid w:val="00A23146"/>
    <w:rsid w:val="00AA2E9F"/>
    <w:rsid w:val="00AC7ADC"/>
    <w:rsid w:val="00B2366F"/>
    <w:rsid w:val="00D67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47549B"/>
  <w14:defaultImageDpi w14:val="32767"/>
  <w15:chartTrackingRefBased/>
  <w15:docId w15:val="{CFEF5A7A-2B09-874B-9F46-657231C71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88"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3E8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477813">
      <w:bodyDiv w:val="1"/>
      <w:marLeft w:val="0"/>
      <w:marRight w:val="0"/>
      <w:marTop w:val="0"/>
      <w:marBottom w:val="0"/>
      <w:divBdr>
        <w:top w:val="none" w:sz="0" w:space="0" w:color="auto"/>
        <w:left w:val="none" w:sz="0" w:space="0" w:color="auto"/>
        <w:bottom w:val="none" w:sz="0" w:space="0" w:color="auto"/>
        <w:right w:val="none" w:sz="0" w:space="0" w:color="auto"/>
      </w:divBdr>
      <w:divsChild>
        <w:div w:id="199049057">
          <w:marLeft w:val="0"/>
          <w:marRight w:val="0"/>
          <w:marTop w:val="0"/>
          <w:marBottom w:val="0"/>
          <w:divBdr>
            <w:top w:val="none" w:sz="0" w:space="0" w:color="auto"/>
            <w:left w:val="none" w:sz="0" w:space="0" w:color="auto"/>
            <w:bottom w:val="none" w:sz="0" w:space="0" w:color="auto"/>
            <w:right w:val="none" w:sz="0" w:space="0" w:color="auto"/>
          </w:divBdr>
          <w:divsChild>
            <w:div w:id="382800455">
              <w:marLeft w:val="0"/>
              <w:marRight w:val="0"/>
              <w:marTop w:val="0"/>
              <w:marBottom w:val="0"/>
              <w:divBdr>
                <w:top w:val="none" w:sz="0" w:space="0" w:color="auto"/>
                <w:left w:val="none" w:sz="0" w:space="0" w:color="auto"/>
                <w:bottom w:val="none" w:sz="0" w:space="0" w:color="auto"/>
                <w:right w:val="none" w:sz="0" w:space="0" w:color="auto"/>
              </w:divBdr>
              <w:divsChild>
                <w:div w:id="1519076054">
                  <w:marLeft w:val="0"/>
                  <w:marRight w:val="0"/>
                  <w:marTop w:val="0"/>
                  <w:marBottom w:val="0"/>
                  <w:divBdr>
                    <w:top w:val="none" w:sz="0" w:space="0" w:color="auto"/>
                    <w:left w:val="none" w:sz="0" w:space="0" w:color="auto"/>
                    <w:bottom w:val="none" w:sz="0" w:space="0" w:color="auto"/>
                    <w:right w:val="none" w:sz="0" w:space="0" w:color="auto"/>
                  </w:divBdr>
                </w:div>
              </w:divsChild>
            </w:div>
            <w:div w:id="1470628197">
              <w:marLeft w:val="0"/>
              <w:marRight w:val="0"/>
              <w:marTop w:val="0"/>
              <w:marBottom w:val="0"/>
              <w:divBdr>
                <w:top w:val="none" w:sz="0" w:space="0" w:color="auto"/>
                <w:left w:val="none" w:sz="0" w:space="0" w:color="auto"/>
                <w:bottom w:val="none" w:sz="0" w:space="0" w:color="auto"/>
                <w:right w:val="none" w:sz="0" w:space="0" w:color="auto"/>
              </w:divBdr>
              <w:divsChild>
                <w:div w:id="1167745618">
                  <w:marLeft w:val="0"/>
                  <w:marRight w:val="0"/>
                  <w:marTop w:val="0"/>
                  <w:marBottom w:val="0"/>
                  <w:divBdr>
                    <w:top w:val="none" w:sz="0" w:space="0" w:color="auto"/>
                    <w:left w:val="none" w:sz="0" w:space="0" w:color="auto"/>
                    <w:bottom w:val="none" w:sz="0" w:space="0" w:color="auto"/>
                    <w:right w:val="none" w:sz="0" w:space="0" w:color="auto"/>
                  </w:divBdr>
                </w:div>
                <w:div w:id="736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3266">
          <w:marLeft w:val="0"/>
          <w:marRight w:val="0"/>
          <w:marTop w:val="0"/>
          <w:marBottom w:val="0"/>
          <w:divBdr>
            <w:top w:val="none" w:sz="0" w:space="0" w:color="auto"/>
            <w:left w:val="none" w:sz="0" w:space="0" w:color="auto"/>
            <w:bottom w:val="none" w:sz="0" w:space="0" w:color="auto"/>
            <w:right w:val="none" w:sz="0" w:space="0" w:color="auto"/>
          </w:divBdr>
          <w:divsChild>
            <w:div w:id="1888953742">
              <w:marLeft w:val="0"/>
              <w:marRight w:val="0"/>
              <w:marTop w:val="0"/>
              <w:marBottom w:val="0"/>
              <w:divBdr>
                <w:top w:val="none" w:sz="0" w:space="0" w:color="auto"/>
                <w:left w:val="none" w:sz="0" w:space="0" w:color="auto"/>
                <w:bottom w:val="none" w:sz="0" w:space="0" w:color="auto"/>
                <w:right w:val="none" w:sz="0" w:space="0" w:color="auto"/>
              </w:divBdr>
              <w:divsChild>
                <w:div w:id="3553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8247">
          <w:marLeft w:val="0"/>
          <w:marRight w:val="0"/>
          <w:marTop w:val="0"/>
          <w:marBottom w:val="0"/>
          <w:divBdr>
            <w:top w:val="none" w:sz="0" w:space="0" w:color="auto"/>
            <w:left w:val="none" w:sz="0" w:space="0" w:color="auto"/>
            <w:bottom w:val="none" w:sz="0" w:space="0" w:color="auto"/>
            <w:right w:val="none" w:sz="0" w:space="0" w:color="auto"/>
          </w:divBdr>
          <w:divsChild>
            <w:div w:id="2091390924">
              <w:marLeft w:val="0"/>
              <w:marRight w:val="0"/>
              <w:marTop w:val="0"/>
              <w:marBottom w:val="0"/>
              <w:divBdr>
                <w:top w:val="none" w:sz="0" w:space="0" w:color="auto"/>
                <w:left w:val="none" w:sz="0" w:space="0" w:color="auto"/>
                <w:bottom w:val="none" w:sz="0" w:space="0" w:color="auto"/>
                <w:right w:val="none" w:sz="0" w:space="0" w:color="auto"/>
              </w:divBdr>
              <w:divsChild>
                <w:div w:id="67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7257">
          <w:marLeft w:val="0"/>
          <w:marRight w:val="0"/>
          <w:marTop w:val="0"/>
          <w:marBottom w:val="0"/>
          <w:divBdr>
            <w:top w:val="none" w:sz="0" w:space="0" w:color="auto"/>
            <w:left w:val="none" w:sz="0" w:space="0" w:color="auto"/>
            <w:bottom w:val="none" w:sz="0" w:space="0" w:color="auto"/>
            <w:right w:val="none" w:sz="0" w:space="0" w:color="auto"/>
          </w:divBdr>
          <w:divsChild>
            <w:div w:id="944923374">
              <w:marLeft w:val="0"/>
              <w:marRight w:val="0"/>
              <w:marTop w:val="0"/>
              <w:marBottom w:val="0"/>
              <w:divBdr>
                <w:top w:val="none" w:sz="0" w:space="0" w:color="auto"/>
                <w:left w:val="none" w:sz="0" w:space="0" w:color="auto"/>
                <w:bottom w:val="none" w:sz="0" w:space="0" w:color="auto"/>
                <w:right w:val="none" w:sz="0" w:space="0" w:color="auto"/>
              </w:divBdr>
              <w:divsChild>
                <w:div w:id="17069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93757">
          <w:marLeft w:val="0"/>
          <w:marRight w:val="0"/>
          <w:marTop w:val="0"/>
          <w:marBottom w:val="0"/>
          <w:divBdr>
            <w:top w:val="none" w:sz="0" w:space="0" w:color="auto"/>
            <w:left w:val="none" w:sz="0" w:space="0" w:color="auto"/>
            <w:bottom w:val="none" w:sz="0" w:space="0" w:color="auto"/>
            <w:right w:val="none" w:sz="0" w:space="0" w:color="auto"/>
          </w:divBdr>
          <w:divsChild>
            <w:div w:id="1215004137">
              <w:marLeft w:val="0"/>
              <w:marRight w:val="0"/>
              <w:marTop w:val="0"/>
              <w:marBottom w:val="0"/>
              <w:divBdr>
                <w:top w:val="none" w:sz="0" w:space="0" w:color="auto"/>
                <w:left w:val="none" w:sz="0" w:space="0" w:color="auto"/>
                <w:bottom w:val="none" w:sz="0" w:space="0" w:color="auto"/>
                <w:right w:val="none" w:sz="0" w:space="0" w:color="auto"/>
              </w:divBdr>
              <w:divsChild>
                <w:div w:id="1799452088">
                  <w:marLeft w:val="0"/>
                  <w:marRight w:val="0"/>
                  <w:marTop w:val="0"/>
                  <w:marBottom w:val="0"/>
                  <w:divBdr>
                    <w:top w:val="none" w:sz="0" w:space="0" w:color="auto"/>
                    <w:left w:val="none" w:sz="0" w:space="0" w:color="auto"/>
                    <w:bottom w:val="none" w:sz="0" w:space="0" w:color="auto"/>
                    <w:right w:val="none" w:sz="0" w:space="0" w:color="auto"/>
                  </w:divBdr>
                </w:div>
              </w:divsChild>
            </w:div>
            <w:div w:id="1144545171">
              <w:marLeft w:val="0"/>
              <w:marRight w:val="0"/>
              <w:marTop w:val="0"/>
              <w:marBottom w:val="0"/>
              <w:divBdr>
                <w:top w:val="none" w:sz="0" w:space="0" w:color="auto"/>
                <w:left w:val="none" w:sz="0" w:space="0" w:color="auto"/>
                <w:bottom w:val="none" w:sz="0" w:space="0" w:color="auto"/>
                <w:right w:val="none" w:sz="0" w:space="0" w:color="auto"/>
              </w:divBdr>
              <w:divsChild>
                <w:div w:id="19927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8051">
          <w:marLeft w:val="0"/>
          <w:marRight w:val="0"/>
          <w:marTop w:val="0"/>
          <w:marBottom w:val="0"/>
          <w:divBdr>
            <w:top w:val="none" w:sz="0" w:space="0" w:color="auto"/>
            <w:left w:val="none" w:sz="0" w:space="0" w:color="auto"/>
            <w:bottom w:val="none" w:sz="0" w:space="0" w:color="auto"/>
            <w:right w:val="none" w:sz="0" w:space="0" w:color="auto"/>
          </w:divBdr>
          <w:divsChild>
            <w:div w:id="1269778095">
              <w:marLeft w:val="0"/>
              <w:marRight w:val="0"/>
              <w:marTop w:val="0"/>
              <w:marBottom w:val="0"/>
              <w:divBdr>
                <w:top w:val="none" w:sz="0" w:space="0" w:color="auto"/>
                <w:left w:val="none" w:sz="0" w:space="0" w:color="auto"/>
                <w:bottom w:val="none" w:sz="0" w:space="0" w:color="auto"/>
                <w:right w:val="none" w:sz="0" w:space="0" w:color="auto"/>
              </w:divBdr>
              <w:divsChild>
                <w:div w:id="2812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2855">
          <w:marLeft w:val="0"/>
          <w:marRight w:val="0"/>
          <w:marTop w:val="0"/>
          <w:marBottom w:val="0"/>
          <w:divBdr>
            <w:top w:val="none" w:sz="0" w:space="0" w:color="auto"/>
            <w:left w:val="none" w:sz="0" w:space="0" w:color="auto"/>
            <w:bottom w:val="none" w:sz="0" w:space="0" w:color="auto"/>
            <w:right w:val="none" w:sz="0" w:space="0" w:color="auto"/>
          </w:divBdr>
          <w:divsChild>
            <w:div w:id="2035224650">
              <w:marLeft w:val="0"/>
              <w:marRight w:val="0"/>
              <w:marTop w:val="0"/>
              <w:marBottom w:val="0"/>
              <w:divBdr>
                <w:top w:val="none" w:sz="0" w:space="0" w:color="auto"/>
                <w:left w:val="none" w:sz="0" w:space="0" w:color="auto"/>
                <w:bottom w:val="none" w:sz="0" w:space="0" w:color="auto"/>
                <w:right w:val="none" w:sz="0" w:space="0" w:color="auto"/>
              </w:divBdr>
              <w:divsChild>
                <w:div w:id="4532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4420">
          <w:marLeft w:val="0"/>
          <w:marRight w:val="0"/>
          <w:marTop w:val="0"/>
          <w:marBottom w:val="0"/>
          <w:divBdr>
            <w:top w:val="none" w:sz="0" w:space="0" w:color="auto"/>
            <w:left w:val="none" w:sz="0" w:space="0" w:color="auto"/>
            <w:bottom w:val="none" w:sz="0" w:space="0" w:color="auto"/>
            <w:right w:val="none" w:sz="0" w:space="0" w:color="auto"/>
          </w:divBdr>
          <w:divsChild>
            <w:div w:id="837618459">
              <w:marLeft w:val="0"/>
              <w:marRight w:val="0"/>
              <w:marTop w:val="0"/>
              <w:marBottom w:val="0"/>
              <w:divBdr>
                <w:top w:val="none" w:sz="0" w:space="0" w:color="auto"/>
                <w:left w:val="none" w:sz="0" w:space="0" w:color="auto"/>
                <w:bottom w:val="none" w:sz="0" w:space="0" w:color="auto"/>
                <w:right w:val="none" w:sz="0" w:space="0" w:color="auto"/>
              </w:divBdr>
              <w:divsChild>
                <w:div w:id="1780761139">
                  <w:marLeft w:val="0"/>
                  <w:marRight w:val="0"/>
                  <w:marTop w:val="0"/>
                  <w:marBottom w:val="0"/>
                  <w:divBdr>
                    <w:top w:val="none" w:sz="0" w:space="0" w:color="auto"/>
                    <w:left w:val="none" w:sz="0" w:space="0" w:color="auto"/>
                    <w:bottom w:val="none" w:sz="0" w:space="0" w:color="auto"/>
                    <w:right w:val="none" w:sz="0" w:space="0" w:color="auto"/>
                  </w:divBdr>
                </w:div>
              </w:divsChild>
            </w:div>
            <w:div w:id="1906522085">
              <w:marLeft w:val="0"/>
              <w:marRight w:val="0"/>
              <w:marTop w:val="0"/>
              <w:marBottom w:val="0"/>
              <w:divBdr>
                <w:top w:val="none" w:sz="0" w:space="0" w:color="auto"/>
                <w:left w:val="none" w:sz="0" w:space="0" w:color="auto"/>
                <w:bottom w:val="none" w:sz="0" w:space="0" w:color="auto"/>
                <w:right w:val="none" w:sz="0" w:space="0" w:color="auto"/>
              </w:divBdr>
              <w:divsChild>
                <w:div w:id="1170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804">
          <w:marLeft w:val="0"/>
          <w:marRight w:val="0"/>
          <w:marTop w:val="0"/>
          <w:marBottom w:val="0"/>
          <w:divBdr>
            <w:top w:val="none" w:sz="0" w:space="0" w:color="auto"/>
            <w:left w:val="none" w:sz="0" w:space="0" w:color="auto"/>
            <w:bottom w:val="none" w:sz="0" w:space="0" w:color="auto"/>
            <w:right w:val="none" w:sz="0" w:space="0" w:color="auto"/>
          </w:divBdr>
          <w:divsChild>
            <w:div w:id="1061093924">
              <w:marLeft w:val="0"/>
              <w:marRight w:val="0"/>
              <w:marTop w:val="0"/>
              <w:marBottom w:val="0"/>
              <w:divBdr>
                <w:top w:val="none" w:sz="0" w:space="0" w:color="auto"/>
                <w:left w:val="none" w:sz="0" w:space="0" w:color="auto"/>
                <w:bottom w:val="none" w:sz="0" w:space="0" w:color="auto"/>
                <w:right w:val="none" w:sz="0" w:space="0" w:color="auto"/>
              </w:divBdr>
              <w:divsChild>
                <w:div w:id="18914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9647">
          <w:marLeft w:val="0"/>
          <w:marRight w:val="0"/>
          <w:marTop w:val="0"/>
          <w:marBottom w:val="0"/>
          <w:divBdr>
            <w:top w:val="none" w:sz="0" w:space="0" w:color="auto"/>
            <w:left w:val="none" w:sz="0" w:space="0" w:color="auto"/>
            <w:bottom w:val="none" w:sz="0" w:space="0" w:color="auto"/>
            <w:right w:val="none" w:sz="0" w:space="0" w:color="auto"/>
          </w:divBdr>
          <w:divsChild>
            <w:div w:id="914631226">
              <w:marLeft w:val="0"/>
              <w:marRight w:val="0"/>
              <w:marTop w:val="0"/>
              <w:marBottom w:val="0"/>
              <w:divBdr>
                <w:top w:val="none" w:sz="0" w:space="0" w:color="auto"/>
                <w:left w:val="none" w:sz="0" w:space="0" w:color="auto"/>
                <w:bottom w:val="none" w:sz="0" w:space="0" w:color="auto"/>
                <w:right w:val="none" w:sz="0" w:space="0" w:color="auto"/>
              </w:divBdr>
              <w:divsChild>
                <w:div w:id="6083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3964">
          <w:marLeft w:val="0"/>
          <w:marRight w:val="0"/>
          <w:marTop w:val="0"/>
          <w:marBottom w:val="0"/>
          <w:divBdr>
            <w:top w:val="none" w:sz="0" w:space="0" w:color="auto"/>
            <w:left w:val="none" w:sz="0" w:space="0" w:color="auto"/>
            <w:bottom w:val="none" w:sz="0" w:space="0" w:color="auto"/>
            <w:right w:val="none" w:sz="0" w:space="0" w:color="auto"/>
          </w:divBdr>
          <w:divsChild>
            <w:div w:id="830676564">
              <w:marLeft w:val="0"/>
              <w:marRight w:val="0"/>
              <w:marTop w:val="0"/>
              <w:marBottom w:val="0"/>
              <w:divBdr>
                <w:top w:val="none" w:sz="0" w:space="0" w:color="auto"/>
                <w:left w:val="none" w:sz="0" w:space="0" w:color="auto"/>
                <w:bottom w:val="none" w:sz="0" w:space="0" w:color="auto"/>
                <w:right w:val="none" w:sz="0" w:space="0" w:color="auto"/>
              </w:divBdr>
              <w:divsChild>
                <w:div w:id="7709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6142">
          <w:marLeft w:val="0"/>
          <w:marRight w:val="0"/>
          <w:marTop w:val="0"/>
          <w:marBottom w:val="0"/>
          <w:divBdr>
            <w:top w:val="none" w:sz="0" w:space="0" w:color="auto"/>
            <w:left w:val="none" w:sz="0" w:space="0" w:color="auto"/>
            <w:bottom w:val="none" w:sz="0" w:space="0" w:color="auto"/>
            <w:right w:val="none" w:sz="0" w:space="0" w:color="auto"/>
          </w:divBdr>
          <w:divsChild>
            <w:div w:id="2036998537">
              <w:marLeft w:val="0"/>
              <w:marRight w:val="0"/>
              <w:marTop w:val="0"/>
              <w:marBottom w:val="0"/>
              <w:divBdr>
                <w:top w:val="none" w:sz="0" w:space="0" w:color="auto"/>
                <w:left w:val="none" w:sz="0" w:space="0" w:color="auto"/>
                <w:bottom w:val="none" w:sz="0" w:space="0" w:color="auto"/>
                <w:right w:val="none" w:sz="0" w:space="0" w:color="auto"/>
              </w:divBdr>
              <w:divsChild>
                <w:div w:id="1251348494">
                  <w:marLeft w:val="0"/>
                  <w:marRight w:val="0"/>
                  <w:marTop w:val="0"/>
                  <w:marBottom w:val="0"/>
                  <w:divBdr>
                    <w:top w:val="none" w:sz="0" w:space="0" w:color="auto"/>
                    <w:left w:val="none" w:sz="0" w:space="0" w:color="auto"/>
                    <w:bottom w:val="none" w:sz="0" w:space="0" w:color="auto"/>
                    <w:right w:val="none" w:sz="0" w:space="0" w:color="auto"/>
                  </w:divBdr>
                </w:div>
              </w:divsChild>
            </w:div>
            <w:div w:id="1276986065">
              <w:marLeft w:val="0"/>
              <w:marRight w:val="0"/>
              <w:marTop w:val="0"/>
              <w:marBottom w:val="0"/>
              <w:divBdr>
                <w:top w:val="none" w:sz="0" w:space="0" w:color="auto"/>
                <w:left w:val="none" w:sz="0" w:space="0" w:color="auto"/>
                <w:bottom w:val="none" w:sz="0" w:space="0" w:color="auto"/>
                <w:right w:val="none" w:sz="0" w:space="0" w:color="auto"/>
              </w:divBdr>
              <w:divsChild>
                <w:div w:id="36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6018">
          <w:marLeft w:val="0"/>
          <w:marRight w:val="0"/>
          <w:marTop w:val="0"/>
          <w:marBottom w:val="0"/>
          <w:divBdr>
            <w:top w:val="none" w:sz="0" w:space="0" w:color="auto"/>
            <w:left w:val="none" w:sz="0" w:space="0" w:color="auto"/>
            <w:bottom w:val="none" w:sz="0" w:space="0" w:color="auto"/>
            <w:right w:val="none" w:sz="0" w:space="0" w:color="auto"/>
          </w:divBdr>
          <w:divsChild>
            <w:div w:id="153763478">
              <w:marLeft w:val="0"/>
              <w:marRight w:val="0"/>
              <w:marTop w:val="0"/>
              <w:marBottom w:val="0"/>
              <w:divBdr>
                <w:top w:val="none" w:sz="0" w:space="0" w:color="auto"/>
                <w:left w:val="none" w:sz="0" w:space="0" w:color="auto"/>
                <w:bottom w:val="none" w:sz="0" w:space="0" w:color="auto"/>
                <w:right w:val="none" w:sz="0" w:space="0" w:color="auto"/>
              </w:divBdr>
              <w:divsChild>
                <w:div w:id="1650205432">
                  <w:marLeft w:val="0"/>
                  <w:marRight w:val="0"/>
                  <w:marTop w:val="0"/>
                  <w:marBottom w:val="0"/>
                  <w:divBdr>
                    <w:top w:val="none" w:sz="0" w:space="0" w:color="auto"/>
                    <w:left w:val="none" w:sz="0" w:space="0" w:color="auto"/>
                    <w:bottom w:val="none" w:sz="0" w:space="0" w:color="auto"/>
                    <w:right w:val="none" w:sz="0" w:space="0" w:color="auto"/>
                  </w:divBdr>
                </w:div>
              </w:divsChild>
            </w:div>
            <w:div w:id="511994607">
              <w:marLeft w:val="0"/>
              <w:marRight w:val="0"/>
              <w:marTop w:val="0"/>
              <w:marBottom w:val="0"/>
              <w:divBdr>
                <w:top w:val="none" w:sz="0" w:space="0" w:color="auto"/>
                <w:left w:val="none" w:sz="0" w:space="0" w:color="auto"/>
                <w:bottom w:val="none" w:sz="0" w:space="0" w:color="auto"/>
                <w:right w:val="none" w:sz="0" w:space="0" w:color="auto"/>
              </w:divBdr>
              <w:divsChild>
                <w:div w:id="4113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9365">
          <w:marLeft w:val="0"/>
          <w:marRight w:val="0"/>
          <w:marTop w:val="0"/>
          <w:marBottom w:val="0"/>
          <w:divBdr>
            <w:top w:val="none" w:sz="0" w:space="0" w:color="auto"/>
            <w:left w:val="none" w:sz="0" w:space="0" w:color="auto"/>
            <w:bottom w:val="none" w:sz="0" w:space="0" w:color="auto"/>
            <w:right w:val="none" w:sz="0" w:space="0" w:color="auto"/>
          </w:divBdr>
          <w:divsChild>
            <w:div w:id="1859738343">
              <w:marLeft w:val="0"/>
              <w:marRight w:val="0"/>
              <w:marTop w:val="0"/>
              <w:marBottom w:val="0"/>
              <w:divBdr>
                <w:top w:val="none" w:sz="0" w:space="0" w:color="auto"/>
                <w:left w:val="none" w:sz="0" w:space="0" w:color="auto"/>
                <w:bottom w:val="none" w:sz="0" w:space="0" w:color="auto"/>
                <w:right w:val="none" w:sz="0" w:space="0" w:color="auto"/>
              </w:divBdr>
              <w:divsChild>
                <w:div w:id="18911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36462">
          <w:marLeft w:val="0"/>
          <w:marRight w:val="0"/>
          <w:marTop w:val="0"/>
          <w:marBottom w:val="0"/>
          <w:divBdr>
            <w:top w:val="none" w:sz="0" w:space="0" w:color="auto"/>
            <w:left w:val="none" w:sz="0" w:space="0" w:color="auto"/>
            <w:bottom w:val="none" w:sz="0" w:space="0" w:color="auto"/>
            <w:right w:val="none" w:sz="0" w:space="0" w:color="auto"/>
          </w:divBdr>
          <w:divsChild>
            <w:div w:id="1358197912">
              <w:marLeft w:val="0"/>
              <w:marRight w:val="0"/>
              <w:marTop w:val="0"/>
              <w:marBottom w:val="0"/>
              <w:divBdr>
                <w:top w:val="none" w:sz="0" w:space="0" w:color="auto"/>
                <w:left w:val="none" w:sz="0" w:space="0" w:color="auto"/>
                <w:bottom w:val="none" w:sz="0" w:space="0" w:color="auto"/>
                <w:right w:val="none" w:sz="0" w:space="0" w:color="auto"/>
              </w:divBdr>
              <w:divsChild>
                <w:div w:id="3839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845">
          <w:marLeft w:val="0"/>
          <w:marRight w:val="0"/>
          <w:marTop w:val="0"/>
          <w:marBottom w:val="0"/>
          <w:divBdr>
            <w:top w:val="none" w:sz="0" w:space="0" w:color="auto"/>
            <w:left w:val="none" w:sz="0" w:space="0" w:color="auto"/>
            <w:bottom w:val="none" w:sz="0" w:space="0" w:color="auto"/>
            <w:right w:val="none" w:sz="0" w:space="0" w:color="auto"/>
          </w:divBdr>
          <w:divsChild>
            <w:div w:id="1644311857">
              <w:marLeft w:val="0"/>
              <w:marRight w:val="0"/>
              <w:marTop w:val="0"/>
              <w:marBottom w:val="0"/>
              <w:divBdr>
                <w:top w:val="none" w:sz="0" w:space="0" w:color="auto"/>
                <w:left w:val="none" w:sz="0" w:space="0" w:color="auto"/>
                <w:bottom w:val="none" w:sz="0" w:space="0" w:color="auto"/>
                <w:right w:val="none" w:sz="0" w:space="0" w:color="auto"/>
              </w:divBdr>
              <w:divsChild>
                <w:div w:id="1268778527">
                  <w:marLeft w:val="0"/>
                  <w:marRight w:val="0"/>
                  <w:marTop w:val="0"/>
                  <w:marBottom w:val="0"/>
                  <w:divBdr>
                    <w:top w:val="none" w:sz="0" w:space="0" w:color="auto"/>
                    <w:left w:val="none" w:sz="0" w:space="0" w:color="auto"/>
                    <w:bottom w:val="none" w:sz="0" w:space="0" w:color="auto"/>
                    <w:right w:val="none" w:sz="0" w:space="0" w:color="auto"/>
                  </w:divBdr>
                </w:div>
              </w:divsChild>
            </w:div>
            <w:div w:id="1637224749">
              <w:marLeft w:val="0"/>
              <w:marRight w:val="0"/>
              <w:marTop w:val="0"/>
              <w:marBottom w:val="0"/>
              <w:divBdr>
                <w:top w:val="none" w:sz="0" w:space="0" w:color="auto"/>
                <w:left w:val="none" w:sz="0" w:space="0" w:color="auto"/>
                <w:bottom w:val="none" w:sz="0" w:space="0" w:color="auto"/>
                <w:right w:val="none" w:sz="0" w:space="0" w:color="auto"/>
              </w:divBdr>
              <w:divsChild>
                <w:div w:id="5867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16" Type="http://schemas.openxmlformats.org/officeDocument/2006/relationships/image" Target="media/image1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2300</Words>
  <Characters>13116</Characters>
  <Application>Microsoft Office Word</Application>
  <DocSecurity>0</DocSecurity>
  <Lines>109</Lines>
  <Paragraphs>30</Paragraphs>
  <ScaleCrop>false</ScaleCrop>
  <Company/>
  <LinksUpToDate>false</LinksUpToDate>
  <CharactersWithSpaces>15386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10</cp:revision>
  <dcterms:created xsi:type="dcterms:W3CDTF">2025-03-02T13:59:00Z</dcterms:created>
  <dcterms:modified xsi:type="dcterms:W3CDTF">2025-03-02T14:13:00Z</dcterms:modified>
</cp:coreProperties>
</file>